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57" w:rsidRPr="00FF6657" w:rsidRDefault="00FF6657" w:rsidP="00FF6657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Felettes, felügyeleti törvényességi ellenőrzést gyakorló szerv</w:t>
      </w:r>
    </w:p>
    <w:p w:rsidR="00FF6657" w:rsidRDefault="00FF6657" w:rsidP="00FF6657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</w:p>
    <w:p w:rsidR="00FF6657" w:rsidRPr="00FF6657" w:rsidRDefault="00271EF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Tulajdonosi</w:t>
      </w:r>
      <w:r w:rsidR="00FF6657" w:rsidRPr="00FF6657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 jogok gyakorlója</w:t>
      </w:r>
      <w:r w:rsidR="00FF6657"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FF6657" w:rsidRDefault="005E6E2E" w:rsidP="005E6E2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E6E2E">
        <w:rPr>
          <w:rFonts w:eastAsia="Times New Roman" w:cstheme="minorHAnsi"/>
          <w:bCs/>
          <w:sz w:val="24"/>
          <w:szCs w:val="24"/>
          <w:lang w:eastAsia="hu-HU"/>
        </w:rPr>
        <w:t xml:space="preserve">Az egyes állami tulajdonban álló gazdasági társaságok felett az államot megillető tulajdonosi jogok és kötelezettségek összességét gyakorló személyek kijelöléséről szóló 1/2018 (VI. 25.) NVTM rendeletben foglaltak szerint az állami vagyonról szóló 2007. évi CVI. törvény (a továbbiakban: </w:t>
      </w:r>
      <w:proofErr w:type="spellStart"/>
      <w:r w:rsidRPr="005E6E2E">
        <w:rPr>
          <w:rFonts w:eastAsia="Times New Roman" w:cstheme="minorHAnsi"/>
          <w:bCs/>
          <w:sz w:val="24"/>
          <w:szCs w:val="24"/>
          <w:lang w:eastAsia="hu-HU"/>
        </w:rPr>
        <w:t>Vtv</w:t>
      </w:r>
      <w:proofErr w:type="spellEnd"/>
      <w:r w:rsidRPr="005E6E2E">
        <w:rPr>
          <w:rFonts w:eastAsia="Times New Roman" w:cstheme="minorHAnsi"/>
          <w:bCs/>
          <w:sz w:val="24"/>
          <w:szCs w:val="24"/>
          <w:lang w:eastAsia="hu-HU"/>
        </w:rPr>
        <w:t>.) 3. § (2a) bekezdése, valamint a nemzeti vagyonról szóló 2011. évi CXCVI. törvény 7/A. § (1) bekezdés a) és b) pontja alapján a Társaság felett a Magyar Államot megillető tulajdonosi jogok és kötelezettségek összességét tulajdonosi joggyakorlóként a Miniszterelnökség (székhelye: 1055 Budapest, Kossuth Lajos tér 2-4., adószáma: 15775292-2-41, PIR törzsszáma: 775290) gyakorolja.</w:t>
      </w:r>
      <w:r>
        <w:rPr>
          <w:rFonts w:eastAsia="Times New Roman" w:cstheme="minorHAnsi"/>
          <w:bCs/>
          <w:sz w:val="24"/>
          <w:szCs w:val="24"/>
          <w:lang w:eastAsia="hu-HU"/>
        </w:rPr>
        <w:t xml:space="preserve"> A </w:t>
      </w:r>
      <w:r w:rsidRPr="005E6E2E">
        <w:rPr>
          <w:rFonts w:eastAsia="Times New Roman" w:cstheme="minorHAnsi"/>
          <w:bCs/>
          <w:sz w:val="24"/>
          <w:szCs w:val="24"/>
          <w:lang w:eastAsia="hu-HU"/>
        </w:rPr>
        <w:t xml:space="preserve">Miniszterelnökség képviseletében a Miniszterelnökség Szervezeti és Működési Szabályzatáról szóló 14/2018. (VII.3.) </w:t>
      </w:r>
      <w:proofErr w:type="spellStart"/>
      <w:r w:rsidRPr="005E6E2E">
        <w:rPr>
          <w:rFonts w:eastAsia="Times New Roman" w:cstheme="minorHAnsi"/>
          <w:bCs/>
          <w:sz w:val="24"/>
          <w:szCs w:val="24"/>
          <w:lang w:eastAsia="hu-HU"/>
        </w:rPr>
        <w:t>MvM</w:t>
      </w:r>
      <w:proofErr w:type="spellEnd"/>
      <w:r w:rsidRPr="005E6E2E">
        <w:rPr>
          <w:rFonts w:eastAsia="Times New Roman" w:cstheme="minorHAnsi"/>
          <w:bCs/>
          <w:sz w:val="24"/>
          <w:szCs w:val="24"/>
          <w:lang w:eastAsia="hu-HU"/>
        </w:rPr>
        <w:t xml:space="preserve"> utasítás 4. függelék szerint a Miniszterelnökség Budapest és a fővárosi agglomeráció fejlesztéséért felelős államtitkár gyakorolja.</w:t>
      </w:r>
    </w:p>
    <w:p w:rsidR="005E6E2E" w:rsidRPr="00FF6657" w:rsidRDefault="005E6E2E" w:rsidP="005E6E2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F6657" w:rsidRPr="005E6E2E" w:rsidRDefault="005E6E2E" w:rsidP="00FF6657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5E6E2E">
        <w:rPr>
          <w:rFonts w:eastAsia="Times New Roman" w:cstheme="minorHAnsi"/>
          <w:b/>
          <w:sz w:val="24"/>
          <w:szCs w:val="24"/>
          <w:u w:val="single"/>
          <w:lang w:eastAsia="hu-HU"/>
        </w:rPr>
        <w:t>Fővárosi Törvényszék Cégbírósága:</w:t>
      </w:r>
    </w:p>
    <w:p w:rsidR="005E6E2E" w:rsidRPr="005E6E2E" w:rsidRDefault="005E6E2E" w:rsidP="005E6E2E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Székhely: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E6E2E">
        <w:rPr>
          <w:rFonts w:eastAsia="Times New Roman" w:cstheme="minorHAnsi"/>
          <w:sz w:val="24"/>
          <w:szCs w:val="24"/>
          <w:lang w:eastAsia="hu-HU"/>
        </w:rPr>
        <w:t xml:space="preserve">1051 Budapest, Nádor u. 28. </w:t>
      </w:r>
    </w:p>
    <w:p w:rsidR="005E6E2E" w:rsidRPr="005E6E2E" w:rsidRDefault="005E6E2E" w:rsidP="005E6E2E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Postacím: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E6E2E">
        <w:rPr>
          <w:rFonts w:eastAsia="Times New Roman" w:cstheme="minorHAnsi"/>
          <w:sz w:val="24"/>
          <w:szCs w:val="24"/>
          <w:lang w:eastAsia="hu-HU"/>
        </w:rPr>
        <w:t>1363 Pf. 17</w:t>
      </w:r>
    </w:p>
    <w:p w:rsidR="005E6E2E" w:rsidRDefault="005E6E2E" w:rsidP="005E6E2E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5E6E2E">
        <w:rPr>
          <w:rFonts w:eastAsia="Times New Roman" w:cstheme="minorHAnsi"/>
          <w:b/>
          <w:sz w:val="24"/>
          <w:szCs w:val="24"/>
          <w:lang w:eastAsia="hu-HU"/>
        </w:rPr>
        <w:t>Központi telefonszám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Pr="005E6E2E">
        <w:rPr>
          <w:rFonts w:eastAsia="Times New Roman" w:cstheme="minorHAnsi"/>
          <w:sz w:val="24"/>
          <w:szCs w:val="24"/>
          <w:lang w:eastAsia="hu-HU"/>
        </w:rPr>
        <w:t>+36 1 354 4800</w:t>
      </w:r>
    </w:p>
    <w:p w:rsidR="005E6E2E" w:rsidRDefault="005E6E2E" w:rsidP="005E6E2E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 xml:space="preserve">Internet honlap: </w:t>
      </w:r>
      <w:hyperlink r:id="rId5" w:history="1">
        <w:r w:rsidRPr="005E6E2E">
          <w:rPr>
            <w:rStyle w:val="Hiperhivatkozs"/>
            <w:rFonts w:eastAsia="Times New Roman" w:cstheme="minorHAnsi"/>
            <w:bCs/>
            <w:sz w:val="24"/>
            <w:szCs w:val="24"/>
            <w:lang w:eastAsia="hu-HU"/>
          </w:rPr>
          <w:t>www.</w:t>
        </w:r>
        <w:r w:rsidRPr="005E6E2E">
          <w:rPr>
            <w:rStyle w:val="Hiperhivatkozs"/>
            <w:rFonts w:eastAsia="Times New Roman" w:cstheme="minorHAnsi"/>
            <w:bCs/>
            <w:sz w:val="24"/>
            <w:szCs w:val="24"/>
            <w:lang w:eastAsia="hu-HU"/>
          </w:rPr>
          <w:t>fovarositorvenyszek.birosag.hu/jarasbirosagok/fovarosi-torvenyszek-cegbirosaga</w:t>
        </w:r>
      </w:hyperlink>
    </w:p>
    <w:p w:rsidR="005E6E2E" w:rsidRPr="00FF6657" w:rsidRDefault="005E6E2E" w:rsidP="005E6E2E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:rsidR="005E6E2E" w:rsidRPr="00FF6657" w:rsidRDefault="005E6E2E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Állami Számvevőszék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Székhely: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1052 Budapest, Apáczai Cs. J. u. 10.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Postacím: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1364 Budapest 4. Pf. 54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Központi telefonszám: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+36-1-484-9100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Központi telefax: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+36-1-484-9200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Központi e-mail: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  <w:hyperlink r:id="rId6" w:history="1">
        <w:r w:rsidRPr="00FF6657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szamvevoszek@asz.hu</w:t>
        </w:r>
      </w:hyperlink>
      <w:r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 xml:space="preserve">Internet honlap: </w:t>
      </w:r>
      <w:hyperlink r:id="rId7" w:tgtFrame="frame1" w:history="1">
        <w:r w:rsidRPr="00FF6657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www.asz.hu</w:t>
        </w:r>
      </w:hyperlink>
      <w:r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sz w:val="24"/>
          <w:szCs w:val="24"/>
          <w:lang w:eastAsia="hu-HU"/>
        </w:rPr>
        <w:t> 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Kormányzati Ellenőrzési Hivatal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Székhely: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1126 Budapest, </w:t>
      </w:r>
      <w:proofErr w:type="spellStart"/>
      <w:r w:rsidRPr="00FF6657">
        <w:rPr>
          <w:rFonts w:eastAsia="Times New Roman" w:cstheme="minorHAnsi"/>
          <w:sz w:val="24"/>
          <w:szCs w:val="24"/>
          <w:lang w:eastAsia="hu-HU"/>
        </w:rPr>
        <w:t>Tartsay</w:t>
      </w:r>
      <w:proofErr w:type="spellEnd"/>
      <w:r w:rsidRPr="00FF6657">
        <w:rPr>
          <w:rFonts w:eastAsia="Times New Roman" w:cstheme="minorHAnsi"/>
          <w:sz w:val="24"/>
          <w:szCs w:val="24"/>
          <w:lang w:eastAsia="hu-HU"/>
        </w:rPr>
        <w:t xml:space="preserve"> Vilmos utca 13.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Postacím: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Budapest, 1538 Pf. 535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Központi telefonszám: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06-1-224-6800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Központi telefax: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06-1-224-6954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>Központi e-mail:</w:t>
      </w:r>
      <w:r w:rsidRPr="00FF6657">
        <w:rPr>
          <w:rFonts w:eastAsia="Times New Roman" w:cstheme="minorHAnsi"/>
          <w:sz w:val="24"/>
          <w:szCs w:val="24"/>
          <w:lang w:eastAsia="hu-HU"/>
        </w:rPr>
        <w:t xml:space="preserve"> kehi@kehi.gov.hu </w:t>
      </w:r>
      <w:hyperlink r:id="rId8" w:history="1">
        <w:r w:rsidRPr="00FF6657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 </w:t>
        </w:r>
      </w:hyperlink>
      <w:r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FF6657" w:rsidRPr="00FF6657" w:rsidRDefault="00FF6657" w:rsidP="00FF6657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F6657">
        <w:rPr>
          <w:rFonts w:eastAsia="Times New Roman" w:cstheme="minorHAnsi"/>
          <w:b/>
          <w:bCs/>
          <w:sz w:val="24"/>
          <w:szCs w:val="24"/>
          <w:lang w:eastAsia="hu-HU"/>
        </w:rPr>
        <w:t xml:space="preserve">Internet honlap: </w:t>
      </w:r>
      <w:hyperlink r:id="rId9" w:history="1">
        <w:r w:rsidRPr="00FF6657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www.kehi.gov.hu</w:t>
        </w:r>
      </w:hyperlink>
      <w:r w:rsidRPr="00FF665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DE5997" w:rsidRPr="00FF6657" w:rsidRDefault="00DE5997" w:rsidP="00FF6657">
      <w:pPr>
        <w:spacing w:after="0" w:line="276" w:lineRule="auto"/>
        <w:rPr>
          <w:rFonts w:cstheme="minorHAnsi"/>
        </w:rPr>
      </w:pPr>
    </w:p>
    <w:sectPr w:rsidR="00DE5997" w:rsidRPr="00FF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E0147"/>
    <w:multiLevelType w:val="multilevel"/>
    <w:tmpl w:val="2CE0D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57"/>
    <w:rsid w:val="00271EF7"/>
    <w:rsid w:val="005E6E2E"/>
    <w:rsid w:val="00DE5997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A8D3"/>
  <w15:chartTrackingRefBased/>
  <w15:docId w15:val="{3AFFECC5-036A-432A-B5D9-F8C179FE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F6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665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F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665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mvevoszek@a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z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mvevoszek@asz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varositorvenyszek.birosag.hu/jarasbirosagok/fovarosi-torvenyszek-cegbirosa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hi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Gazsi Eszter dr.</dc:creator>
  <cp:keywords/>
  <dc:description/>
  <cp:lastModifiedBy>Gazsi Eszter dr.</cp:lastModifiedBy>
  <cp:revision>1</cp:revision>
  <dcterms:created xsi:type="dcterms:W3CDTF">2019-04-03T08:30:00Z</dcterms:created>
  <dcterms:modified xsi:type="dcterms:W3CDTF">2019-04-03T12:15:00Z</dcterms:modified>
</cp:coreProperties>
</file>